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6159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356159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59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59B" w14:textId="77777777" w:rsidR="00A36DB4" w:rsidRPr="003E3BBD" w:rsidRDefault="007D779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795">
              <w:rPr>
                <w:b/>
                <w:sz w:val="26"/>
                <w:szCs w:val="26"/>
              </w:rPr>
              <w:t>202B_181</w:t>
            </w:r>
          </w:p>
        </w:tc>
      </w:tr>
      <w:tr w:rsidR="00A36DB4" w14:paraId="435615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5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59E" w14:textId="77777777" w:rsidR="00A36DB4" w:rsidRPr="003E3BBD" w:rsidRDefault="007D7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795">
              <w:rPr>
                <w:b/>
                <w:sz w:val="26"/>
                <w:szCs w:val="26"/>
                <w:lang w:val="en-US"/>
              </w:rPr>
              <w:t>2278618</w:t>
            </w:r>
          </w:p>
        </w:tc>
      </w:tr>
    </w:tbl>
    <w:p w14:paraId="435615A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5615A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5615A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5615A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5615A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5615A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5615A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35615A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D7795" w:rsidRPr="007D7795">
        <w:rPr>
          <w:b/>
          <w:sz w:val="26"/>
          <w:szCs w:val="26"/>
        </w:rPr>
        <w:t>Хомут стяжной ХС-260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35615A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35615A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5615A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35615A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35615AE" w14:textId="77777777" w:rsidTr="005055A4">
        <w:tc>
          <w:tcPr>
            <w:tcW w:w="3652" w:type="dxa"/>
            <w:shd w:val="clear" w:color="auto" w:fill="auto"/>
          </w:tcPr>
          <w:p w14:paraId="435615A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35615A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35615B6" w14:textId="77777777" w:rsidTr="005055A4">
        <w:tc>
          <w:tcPr>
            <w:tcW w:w="3652" w:type="dxa"/>
            <w:shd w:val="clear" w:color="auto" w:fill="auto"/>
          </w:tcPr>
          <w:p w14:paraId="435615AF" w14:textId="77777777" w:rsidR="001964D2" w:rsidRPr="00D8759B" w:rsidRDefault="007D779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D7795">
              <w:t>Хомут стяжной ХС-260</w:t>
            </w:r>
          </w:p>
        </w:tc>
        <w:tc>
          <w:tcPr>
            <w:tcW w:w="6252" w:type="dxa"/>
            <w:shd w:val="clear" w:color="auto" w:fill="auto"/>
          </w:tcPr>
          <w:p w14:paraId="435615B0" w14:textId="77777777" w:rsidR="0040658B" w:rsidRDefault="007B01E7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35615B1" w14:textId="77777777" w:rsidR="00E52778" w:rsidRPr="00E52778" w:rsidRDefault="00E52778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t>для  стяжки (</w:t>
            </w:r>
            <w:proofErr w:type="spellStart"/>
            <w:r w:rsidR="0013237D">
              <w:t>бондажа</w:t>
            </w:r>
            <w:proofErr w:type="spellEnd"/>
            <w:r w:rsidR="0013237D">
              <w:t>) проводов</w:t>
            </w:r>
            <w:r w:rsidR="0040658B">
              <w:t xml:space="preserve"> СИП</w:t>
            </w:r>
            <w:r w:rsidR="0013237D">
              <w:t xml:space="preserve"> в </w:t>
            </w:r>
            <w:proofErr w:type="spellStart"/>
            <w:r w:rsidR="0013237D">
              <w:t>пучек</w:t>
            </w:r>
            <w:proofErr w:type="spellEnd"/>
            <w:r w:rsidR="0013237D">
              <w:t xml:space="preserve"> (жгут)</w:t>
            </w:r>
          </w:p>
          <w:p w14:paraId="435615B2" w14:textId="77777777" w:rsidR="007B01E7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Толщина </w:t>
            </w:r>
            <w:r w:rsidR="006E77F2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435615B3" w14:textId="77777777" w:rsidR="00137B94" w:rsidRPr="00137B94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обхвата – 26-66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435615B4" w14:textId="77777777" w:rsidR="0040658B" w:rsidRDefault="00CD7640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rPr>
                <w:color w:val="000000"/>
                <w:shd w:val="clear" w:color="auto" w:fill="FFFFFF"/>
              </w:rPr>
              <w:t>60 кгс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14:paraId="435615B5" w14:textId="77777777" w:rsidR="00137B94" w:rsidRPr="00397496" w:rsidRDefault="0040658B" w:rsidP="00A65A3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40658B">
              <w:rPr>
                <w:color w:val="000000"/>
                <w:shd w:val="clear" w:color="auto" w:fill="FFFFFF"/>
              </w:rPr>
              <w:t xml:space="preserve">: </w:t>
            </w:r>
            <w:proofErr w:type="gramStart"/>
            <w:r>
              <w:t>изготовлен</w:t>
            </w:r>
            <w:proofErr w:type="gramEnd"/>
            <w:r>
              <w:t xml:space="preserve"> из полимера с добавлением стекловолокна, устойчивого к </w:t>
            </w:r>
            <w:proofErr w:type="spellStart"/>
            <w:r>
              <w:t>ультрофиолетовому</w:t>
            </w:r>
            <w:proofErr w:type="spellEnd"/>
            <w:r>
              <w:t xml:space="preserve"> излучению и перепаду температур. Изделия не содержат галогены, не поддерживает горение.</w:t>
            </w:r>
          </w:p>
        </w:tc>
      </w:tr>
    </w:tbl>
    <w:p w14:paraId="435615B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5615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35615B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35615B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35615B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5615B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5615B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35615B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</w:t>
      </w:r>
      <w:proofErr w:type="gramEnd"/>
      <w:r w:rsidRPr="009E2E20">
        <w:rPr>
          <w:sz w:val="24"/>
          <w:szCs w:val="24"/>
        </w:rPr>
        <w:t xml:space="preserve"> от 3 января 2001 г., 21 августа 2002 г.);</w:t>
      </w:r>
    </w:p>
    <w:p w14:paraId="435615B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5615C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35615C1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35615C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35615C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35615C4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35615C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35615C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35615C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35615C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5615C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35615C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5615C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35615C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35615C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5615C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35615C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435615D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5615D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5615D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A3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5615D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35615D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5615D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5615D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5615D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5615D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35615D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5615D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35615D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35615D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35615D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5615D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35615D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35615E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5615E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5615E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A65A31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435615E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5615E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5615E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35615E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5615E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5615E8" w14:textId="77777777" w:rsidR="002927D9" w:rsidRDefault="002927D9" w:rsidP="002927D9">
      <w:pPr>
        <w:rPr>
          <w:sz w:val="26"/>
          <w:szCs w:val="26"/>
        </w:rPr>
      </w:pPr>
    </w:p>
    <w:p w14:paraId="435615E9" w14:textId="77777777" w:rsidR="002927D9" w:rsidRDefault="002927D9" w:rsidP="002927D9">
      <w:pPr>
        <w:rPr>
          <w:sz w:val="26"/>
          <w:szCs w:val="26"/>
        </w:rPr>
      </w:pPr>
    </w:p>
    <w:p w14:paraId="435615E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5615E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35615E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35615E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615F0" w14:textId="77777777" w:rsidR="000A337E" w:rsidRDefault="000A337E">
      <w:r>
        <w:separator/>
      </w:r>
    </w:p>
  </w:endnote>
  <w:endnote w:type="continuationSeparator" w:id="0">
    <w:p w14:paraId="435615F1" w14:textId="77777777" w:rsidR="000A337E" w:rsidRDefault="000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615EE" w14:textId="77777777" w:rsidR="000A337E" w:rsidRDefault="000A337E">
      <w:r>
        <w:separator/>
      </w:r>
    </w:p>
  </w:footnote>
  <w:footnote w:type="continuationSeparator" w:id="0">
    <w:p w14:paraId="435615EF" w14:textId="77777777" w:rsidR="000A337E" w:rsidRDefault="000A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615F2" w14:textId="77777777" w:rsidR="003D224E" w:rsidRDefault="00A9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35615F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33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7D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7F3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4800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58B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35D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9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A31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AB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615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5B1F28C-3122-471E-9142-E70B77C5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2015-10-14T12:35:00Z</dcterms:created>
  <dcterms:modified xsi:type="dcterms:W3CDTF">2015-10-14T12:35:00Z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